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9FE" w:rsidRDefault="004229FE" w:rsidP="004229F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F039E2" w:rsidRDefault="004229FE" w:rsidP="004229F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отчету о результатах контрольной деятельности Финансового управления администрации Дзержинского района за 202</w:t>
      </w:r>
      <w:r w:rsidR="0093252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4229FE" w:rsidRDefault="004229FE" w:rsidP="004229F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9FE" w:rsidRDefault="004229FE" w:rsidP="00A11E5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Финансовое управление администрации Дзержинского </w:t>
      </w:r>
      <w:r w:rsidR="00242020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A11E56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Дзержинского района Красноярского края от </w:t>
      </w:r>
      <w:r w:rsidR="00A505E5">
        <w:rPr>
          <w:rFonts w:ascii="Times New Roman" w:hAnsi="Times New Roman" w:cs="Times New Roman"/>
          <w:sz w:val="24"/>
          <w:szCs w:val="24"/>
        </w:rPr>
        <w:t>30.12</w:t>
      </w:r>
      <w:r w:rsidR="00A11E56">
        <w:rPr>
          <w:rFonts w:ascii="Times New Roman" w:hAnsi="Times New Roman" w:cs="Times New Roman"/>
          <w:sz w:val="24"/>
          <w:szCs w:val="24"/>
        </w:rPr>
        <w:t>.20</w:t>
      </w:r>
      <w:r w:rsidR="00A505E5">
        <w:rPr>
          <w:rFonts w:ascii="Times New Roman" w:hAnsi="Times New Roman" w:cs="Times New Roman"/>
          <w:sz w:val="24"/>
          <w:szCs w:val="24"/>
        </w:rPr>
        <w:t>20</w:t>
      </w:r>
      <w:r w:rsidR="00A11E56">
        <w:rPr>
          <w:rFonts w:ascii="Times New Roman" w:hAnsi="Times New Roman" w:cs="Times New Roman"/>
          <w:sz w:val="24"/>
          <w:szCs w:val="24"/>
        </w:rPr>
        <w:t xml:space="preserve"> № </w:t>
      </w:r>
      <w:r w:rsidR="00A505E5">
        <w:rPr>
          <w:rFonts w:ascii="Times New Roman" w:hAnsi="Times New Roman" w:cs="Times New Roman"/>
          <w:sz w:val="24"/>
          <w:szCs w:val="24"/>
        </w:rPr>
        <w:t>661</w:t>
      </w:r>
      <w:r w:rsidR="00A11E56">
        <w:rPr>
          <w:rFonts w:ascii="Times New Roman" w:hAnsi="Times New Roman" w:cs="Times New Roman"/>
          <w:sz w:val="24"/>
          <w:szCs w:val="24"/>
        </w:rPr>
        <w:t>-п «</w:t>
      </w:r>
      <w:r w:rsidR="00A11E56" w:rsidRPr="00A11E56">
        <w:rPr>
          <w:rFonts w:ascii="Times New Roman" w:hAnsi="Times New Roman" w:cs="Times New Roman"/>
          <w:sz w:val="24"/>
          <w:szCs w:val="24"/>
        </w:rPr>
        <w:t xml:space="preserve">Об </w:t>
      </w:r>
      <w:r w:rsidR="00A505E5">
        <w:rPr>
          <w:rFonts w:ascii="Times New Roman" w:hAnsi="Times New Roman" w:cs="Times New Roman"/>
          <w:sz w:val="24"/>
          <w:szCs w:val="24"/>
        </w:rPr>
        <w:t xml:space="preserve">определении органа внутреннего </w:t>
      </w:r>
      <w:r w:rsidR="00A11E56" w:rsidRPr="00A11E56">
        <w:rPr>
          <w:rFonts w:ascii="Times New Roman" w:hAnsi="Times New Roman" w:cs="Times New Roman"/>
          <w:sz w:val="24"/>
          <w:szCs w:val="24"/>
        </w:rPr>
        <w:t>муниципально</w:t>
      </w:r>
      <w:r w:rsidR="00A505E5">
        <w:rPr>
          <w:rFonts w:ascii="Times New Roman" w:hAnsi="Times New Roman" w:cs="Times New Roman"/>
          <w:sz w:val="24"/>
          <w:szCs w:val="24"/>
        </w:rPr>
        <w:t>го</w:t>
      </w:r>
      <w:r w:rsidR="00A11E56" w:rsidRPr="00A11E56">
        <w:rPr>
          <w:rFonts w:ascii="Times New Roman" w:hAnsi="Times New Roman" w:cs="Times New Roman"/>
          <w:sz w:val="24"/>
          <w:szCs w:val="24"/>
        </w:rPr>
        <w:t xml:space="preserve"> финансово</w:t>
      </w:r>
      <w:r w:rsidR="00A505E5">
        <w:rPr>
          <w:rFonts w:ascii="Times New Roman" w:hAnsi="Times New Roman" w:cs="Times New Roman"/>
          <w:sz w:val="24"/>
          <w:szCs w:val="24"/>
        </w:rPr>
        <w:t>го</w:t>
      </w:r>
      <w:r w:rsidR="00A11E56" w:rsidRPr="00A11E56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A505E5">
        <w:rPr>
          <w:rFonts w:ascii="Times New Roman" w:hAnsi="Times New Roman" w:cs="Times New Roman"/>
          <w:sz w:val="24"/>
          <w:szCs w:val="24"/>
        </w:rPr>
        <w:t xml:space="preserve">я» </w:t>
      </w:r>
      <w:r w:rsidR="003E7C3D">
        <w:rPr>
          <w:rFonts w:ascii="Times New Roman" w:hAnsi="Times New Roman" w:cs="Times New Roman"/>
          <w:sz w:val="24"/>
          <w:szCs w:val="24"/>
        </w:rPr>
        <w:t>наделен</w:t>
      </w:r>
      <w:r w:rsidR="00A505E5">
        <w:rPr>
          <w:rFonts w:ascii="Times New Roman" w:hAnsi="Times New Roman" w:cs="Times New Roman"/>
          <w:sz w:val="24"/>
          <w:szCs w:val="24"/>
        </w:rPr>
        <w:t>о</w:t>
      </w:r>
      <w:r w:rsidR="003E7C3D">
        <w:rPr>
          <w:rFonts w:ascii="Times New Roman" w:hAnsi="Times New Roman" w:cs="Times New Roman"/>
          <w:sz w:val="24"/>
          <w:szCs w:val="24"/>
        </w:rPr>
        <w:t xml:space="preserve"> полномочиями по осуществлению:</w:t>
      </w:r>
    </w:p>
    <w:p w:rsidR="003E7C3D" w:rsidRDefault="003E7C3D" w:rsidP="003E7C3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муниципального контроля и контроля в сфере закупок товаров, работ, услуг для обеспечения муниципальных нужд органов местного самоуправления района и муниципальных учреждений, финансируемых из бюджета района, а также ревизии и проверки финансово-хозяйственной деятельности муниципальных предприятий;</w:t>
      </w:r>
    </w:p>
    <w:p w:rsidR="003E7C3D" w:rsidRDefault="003E7C3D" w:rsidP="003E7C3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муниципального финансового контроля и контроля в сфере закупок товаров, работ, услуг для обеспечения</w:t>
      </w:r>
      <w:r w:rsidR="008C46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нужд администраций сельских советов на </w:t>
      </w:r>
      <w:r w:rsidR="008C4609">
        <w:rPr>
          <w:rFonts w:ascii="Times New Roman" w:hAnsi="Times New Roman" w:cs="Times New Roman"/>
          <w:sz w:val="24"/>
          <w:szCs w:val="24"/>
        </w:rPr>
        <w:t>основании соглашений о передаче полномочий.</w:t>
      </w:r>
    </w:p>
    <w:p w:rsidR="00F7399A" w:rsidRDefault="008C4609" w:rsidP="003E7C3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осуществления внутреннего финансового контроля штатным расписанием предусмотрена 1 штатная единица </w:t>
      </w:r>
      <w:r w:rsidR="00F7399A">
        <w:rPr>
          <w:rFonts w:ascii="Times New Roman" w:hAnsi="Times New Roman" w:cs="Times New Roman"/>
          <w:sz w:val="24"/>
          <w:szCs w:val="24"/>
        </w:rPr>
        <w:t xml:space="preserve">главного специалиста отдела учета и отчетности </w:t>
      </w:r>
      <w:r>
        <w:rPr>
          <w:rFonts w:ascii="Times New Roman" w:hAnsi="Times New Roman" w:cs="Times New Roman"/>
          <w:sz w:val="24"/>
          <w:szCs w:val="24"/>
        </w:rPr>
        <w:t>(относится к дол</w:t>
      </w:r>
      <w:r w:rsidR="00F7399A">
        <w:rPr>
          <w:rFonts w:ascii="Times New Roman" w:hAnsi="Times New Roman" w:cs="Times New Roman"/>
          <w:sz w:val="24"/>
          <w:szCs w:val="24"/>
        </w:rPr>
        <w:t>жностям муниципальных служащих).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99A" w:rsidRDefault="00F7399A" w:rsidP="003E7C3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9325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запланировано </w:t>
      </w:r>
      <w:r w:rsidR="00CE1B9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проверок на сумму </w:t>
      </w:r>
      <w:r w:rsidR="00CE1B9B">
        <w:rPr>
          <w:rFonts w:ascii="Times New Roman" w:hAnsi="Times New Roman" w:cs="Times New Roman"/>
          <w:sz w:val="24"/>
          <w:szCs w:val="24"/>
        </w:rPr>
        <w:t>548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E1B9B">
        <w:rPr>
          <w:rFonts w:ascii="Times New Roman" w:hAnsi="Times New Roman" w:cs="Times New Roman"/>
          <w:sz w:val="24"/>
          <w:szCs w:val="24"/>
        </w:rPr>
        <w:t>785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E1B9B">
        <w:rPr>
          <w:rFonts w:ascii="Times New Roman" w:hAnsi="Times New Roman" w:cs="Times New Roman"/>
          <w:sz w:val="24"/>
          <w:szCs w:val="24"/>
        </w:rPr>
        <w:t>305</w:t>
      </w:r>
      <w:r>
        <w:rPr>
          <w:rFonts w:ascii="Times New Roman" w:hAnsi="Times New Roman" w:cs="Times New Roman"/>
          <w:sz w:val="24"/>
          <w:szCs w:val="24"/>
        </w:rPr>
        <w:t xml:space="preserve"> руб. В связи с открывшейся вакансией с </w:t>
      </w:r>
      <w:r w:rsidR="00CE1B9B">
        <w:rPr>
          <w:rFonts w:ascii="Times New Roman" w:hAnsi="Times New Roman" w:cs="Times New Roman"/>
          <w:sz w:val="24"/>
          <w:szCs w:val="24"/>
        </w:rPr>
        <w:t>01</w:t>
      </w:r>
      <w:r w:rsidR="00BA4D2F">
        <w:rPr>
          <w:rFonts w:ascii="Times New Roman" w:hAnsi="Times New Roman" w:cs="Times New Roman"/>
          <w:sz w:val="24"/>
          <w:szCs w:val="24"/>
        </w:rPr>
        <w:t xml:space="preserve"> </w:t>
      </w:r>
      <w:r w:rsidR="00CE1B9B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E1B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года, контрольные мероприятия выполнены не в полном объеме.</w:t>
      </w:r>
      <w:r w:rsidR="00A11E56">
        <w:rPr>
          <w:rFonts w:ascii="Times New Roman" w:hAnsi="Times New Roman" w:cs="Times New Roman"/>
          <w:sz w:val="24"/>
          <w:szCs w:val="24"/>
        </w:rPr>
        <w:t xml:space="preserve"> На постоянной основе ведется работа со службой занятости населения с целью привлечения специалистов соответствующего уровня для постоянной работы.</w:t>
      </w:r>
    </w:p>
    <w:p w:rsidR="008C4609" w:rsidRDefault="008C4609" w:rsidP="003E7C3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осуществлении внутреннего муниципального финансов</w:t>
      </w:r>
      <w:r w:rsidR="00884064">
        <w:rPr>
          <w:rFonts w:ascii="Times New Roman" w:hAnsi="Times New Roman" w:cs="Times New Roman"/>
          <w:sz w:val="24"/>
          <w:szCs w:val="24"/>
        </w:rPr>
        <w:t>ого контроля проведен</w:t>
      </w:r>
      <w:r w:rsidR="00CE1B9B">
        <w:rPr>
          <w:rFonts w:ascii="Times New Roman" w:hAnsi="Times New Roman" w:cs="Times New Roman"/>
          <w:sz w:val="24"/>
          <w:szCs w:val="24"/>
        </w:rPr>
        <w:t>о</w:t>
      </w:r>
      <w:r w:rsidR="00884064">
        <w:rPr>
          <w:rFonts w:ascii="Times New Roman" w:hAnsi="Times New Roman" w:cs="Times New Roman"/>
          <w:sz w:val="24"/>
          <w:szCs w:val="24"/>
        </w:rPr>
        <w:t xml:space="preserve"> </w:t>
      </w:r>
      <w:r w:rsidR="00CE1B9B">
        <w:rPr>
          <w:rFonts w:ascii="Times New Roman" w:hAnsi="Times New Roman" w:cs="Times New Roman"/>
          <w:sz w:val="24"/>
          <w:szCs w:val="24"/>
        </w:rPr>
        <w:t>1</w:t>
      </w:r>
      <w:r w:rsidR="00884064">
        <w:rPr>
          <w:rFonts w:ascii="Times New Roman" w:hAnsi="Times New Roman" w:cs="Times New Roman"/>
          <w:sz w:val="24"/>
          <w:szCs w:val="24"/>
        </w:rPr>
        <w:t xml:space="preserve"> планов</w:t>
      </w:r>
      <w:r w:rsidR="00CE1B9B">
        <w:rPr>
          <w:rFonts w:ascii="Times New Roman" w:hAnsi="Times New Roman" w:cs="Times New Roman"/>
          <w:sz w:val="24"/>
          <w:szCs w:val="24"/>
        </w:rPr>
        <w:t>ое</w:t>
      </w:r>
      <w:r w:rsidR="00884064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CE1B9B">
        <w:rPr>
          <w:rFonts w:ascii="Times New Roman" w:hAnsi="Times New Roman" w:cs="Times New Roman"/>
          <w:sz w:val="24"/>
          <w:szCs w:val="24"/>
        </w:rPr>
        <w:t>е</w:t>
      </w:r>
      <w:r w:rsidR="00884064">
        <w:rPr>
          <w:rFonts w:ascii="Times New Roman" w:hAnsi="Times New Roman" w:cs="Times New Roman"/>
          <w:sz w:val="24"/>
          <w:szCs w:val="24"/>
        </w:rPr>
        <w:t xml:space="preserve"> в ходе проведения которых проверено бюджетных средств на сумму </w:t>
      </w:r>
      <w:r w:rsidR="00CE1B9B">
        <w:rPr>
          <w:rFonts w:ascii="Times New Roman" w:hAnsi="Times New Roman" w:cs="Times New Roman"/>
          <w:sz w:val="24"/>
          <w:szCs w:val="24"/>
        </w:rPr>
        <w:t>31 087</w:t>
      </w:r>
      <w:r w:rsidR="00884064">
        <w:rPr>
          <w:rFonts w:ascii="Times New Roman" w:hAnsi="Times New Roman" w:cs="Times New Roman"/>
          <w:sz w:val="24"/>
          <w:szCs w:val="24"/>
        </w:rPr>
        <w:t> </w:t>
      </w:r>
      <w:r w:rsidR="00CE1B9B">
        <w:rPr>
          <w:rFonts w:ascii="Times New Roman" w:hAnsi="Times New Roman" w:cs="Times New Roman"/>
          <w:sz w:val="24"/>
          <w:szCs w:val="24"/>
        </w:rPr>
        <w:t>564</w:t>
      </w:r>
      <w:r w:rsidR="00884064">
        <w:rPr>
          <w:rFonts w:ascii="Times New Roman" w:hAnsi="Times New Roman" w:cs="Times New Roman"/>
          <w:sz w:val="24"/>
          <w:szCs w:val="24"/>
        </w:rPr>
        <w:t xml:space="preserve">,00 руб. </w:t>
      </w:r>
    </w:p>
    <w:p w:rsidR="007F2455" w:rsidRDefault="004339E2" w:rsidP="003E7C3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проведенных контрольных мероприятий в 202</w:t>
      </w:r>
      <w:r w:rsidR="00CE1B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CE1B9B">
        <w:rPr>
          <w:rFonts w:ascii="Times New Roman" w:hAnsi="Times New Roman" w:cs="Times New Roman"/>
          <w:sz w:val="24"/>
          <w:szCs w:val="24"/>
        </w:rPr>
        <w:t xml:space="preserve">не </w:t>
      </w:r>
      <w:r w:rsidR="0015023F">
        <w:rPr>
          <w:rFonts w:ascii="Times New Roman" w:hAnsi="Times New Roman" w:cs="Times New Roman"/>
          <w:sz w:val="24"/>
          <w:szCs w:val="24"/>
        </w:rPr>
        <w:t>выявлено нарушений</w:t>
      </w:r>
      <w:r w:rsidR="00884064">
        <w:rPr>
          <w:rFonts w:ascii="Times New Roman" w:hAnsi="Times New Roman" w:cs="Times New Roman"/>
          <w:sz w:val="24"/>
          <w:szCs w:val="24"/>
        </w:rPr>
        <w:t xml:space="preserve"> в части соблюдения </w:t>
      </w:r>
      <w:r w:rsidR="007F2455">
        <w:rPr>
          <w:rFonts w:ascii="Times New Roman" w:hAnsi="Times New Roman" w:cs="Times New Roman"/>
          <w:sz w:val="24"/>
          <w:szCs w:val="24"/>
        </w:rPr>
        <w:t>положений правовых актов, регулирующих бюджетные правоотношения,</w:t>
      </w:r>
      <w:r w:rsidR="00EB2A71">
        <w:rPr>
          <w:rFonts w:ascii="Times New Roman" w:hAnsi="Times New Roman" w:cs="Times New Roman"/>
          <w:sz w:val="24"/>
          <w:szCs w:val="24"/>
        </w:rPr>
        <w:t xml:space="preserve"> </w:t>
      </w:r>
      <w:r w:rsidR="00CE1B9B">
        <w:rPr>
          <w:rFonts w:ascii="Times New Roman" w:hAnsi="Times New Roman" w:cs="Times New Roman"/>
          <w:sz w:val="24"/>
          <w:szCs w:val="24"/>
        </w:rPr>
        <w:t>выявлено 3</w:t>
      </w:r>
      <w:r w:rsidR="00EB2A71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CE1B9B">
        <w:rPr>
          <w:rFonts w:ascii="Times New Roman" w:hAnsi="Times New Roman" w:cs="Times New Roman"/>
          <w:sz w:val="24"/>
          <w:szCs w:val="24"/>
        </w:rPr>
        <w:t>я</w:t>
      </w:r>
      <w:r w:rsidR="00EB2A71">
        <w:rPr>
          <w:rFonts w:ascii="Times New Roman" w:hAnsi="Times New Roman" w:cs="Times New Roman"/>
          <w:sz w:val="24"/>
          <w:szCs w:val="24"/>
        </w:rPr>
        <w:t xml:space="preserve"> требований к бюджетному (бухгалтерскому) учету, не повлекшие за собой </w:t>
      </w:r>
      <w:r w:rsidR="007F2455">
        <w:rPr>
          <w:rFonts w:ascii="Times New Roman" w:hAnsi="Times New Roman" w:cs="Times New Roman"/>
          <w:sz w:val="24"/>
          <w:szCs w:val="24"/>
        </w:rPr>
        <w:t>финансовых нарушений.</w:t>
      </w:r>
    </w:p>
    <w:p w:rsidR="00F577C4" w:rsidRDefault="0015023F" w:rsidP="007F245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рамках контроля в сфере закупок товаров работ, услуг для муниципальных нужд по </w:t>
      </w:r>
      <w:r w:rsidR="00CE1B9B">
        <w:rPr>
          <w:rFonts w:ascii="Times New Roman" w:hAnsi="Times New Roman" w:cs="Times New Roman"/>
          <w:sz w:val="24"/>
          <w:szCs w:val="24"/>
        </w:rPr>
        <w:t>8</w:t>
      </w:r>
      <w:r w:rsidR="00F577C4">
        <w:rPr>
          <w:rFonts w:ascii="Times New Roman" w:hAnsi="Times New Roman" w:cs="Times New Roman"/>
          <w:sz w:val="24"/>
          <w:szCs w:val="24"/>
        </w:rPr>
        <w:t xml:space="preserve"> контрактам, заключенным на общую сумму </w:t>
      </w:r>
      <w:r w:rsidR="00CE1B9B">
        <w:rPr>
          <w:rFonts w:ascii="Times New Roman" w:hAnsi="Times New Roman" w:cs="Times New Roman"/>
          <w:sz w:val="24"/>
          <w:szCs w:val="24"/>
        </w:rPr>
        <w:t xml:space="preserve">2 </w:t>
      </w:r>
      <w:bookmarkStart w:id="0" w:name="_GoBack"/>
      <w:bookmarkEnd w:id="0"/>
      <w:r w:rsidR="00F577C4">
        <w:rPr>
          <w:rFonts w:ascii="Times New Roman" w:hAnsi="Times New Roman" w:cs="Times New Roman"/>
          <w:sz w:val="24"/>
          <w:szCs w:val="24"/>
        </w:rPr>
        <w:t>225 403 руб.</w:t>
      </w:r>
      <w:r w:rsidR="007F2455">
        <w:rPr>
          <w:rFonts w:ascii="Times New Roman" w:hAnsi="Times New Roman" w:cs="Times New Roman"/>
          <w:sz w:val="24"/>
          <w:szCs w:val="24"/>
        </w:rPr>
        <w:t xml:space="preserve"> установлены нарушения требований законодательства в части </w:t>
      </w:r>
      <w:r w:rsidR="00BA4D2F">
        <w:rPr>
          <w:rFonts w:ascii="Times New Roman" w:hAnsi="Times New Roman" w:cs="Times New Roman"/>
          <w:sz w:val="24"/>
          <w:szCs w:val="24"/>
        </w:rPr>
        <w:t>правильность заполнения контрактов, не повлекш</w:t>
      </w:r>
      <w:r w:rsidR="00A11E56">
        <w:rPr>
          <w:rFonts w:ascii="Times New Roman" w:hAnsi="Times New Roman" w:cs="Times New Roman"/>
          <w:sz w:val="24"/>
          <w:szCs w:val="24"/>
        </w:rPr>
        <w:t>ие за собой финансового ущерба</w:t>
      </w:r>
      <w:r w:rsidR="00BA4D2F">
        <w:rPr>
          <w:rFonts w:ascii="Times New Roman" w:hAnsi="Times New Roman" w:cs="Times New Roman"/>
          <w:sz w:val="24"/>
          <w:szCs w:val="24"/>
        </w:rPr>
        <w:t>.</w:t>
      </w:r>
    </w:p>
    <w:p w:rsidR="00BA4D2F" w:rsidRDefault="00BA4D2F" w:rsidP="007F245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77C4" w:rsidRDefault="00F577C4" w:rsidP="003E7C3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7C3D" w:rsidRDefault="00F577C4" w:rsidP="00F577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                                                                 Т.В.</w:t>
      </w:r>
      <w:r w:rsidR="00A5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Егорова</w:t>
      </w:r>
    </w:p>
    <w:p w:rsidR="00F577C4" w:rsidRDefault="00F577C4" w:rsidP="00F577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77C4" w:rsidRDefault="00F577C4" w:rsidP="00F577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77C4" w:rsidRDefault="00F577C4" w:rsidP="00F577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77C4" w:rsidRDefault="00F577C4" w:rsidP="00F577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77C4" w:rsidRDefault="00F577C4" w:rsidP="00F577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77C4" w:rsidRDefault="00F577C4" w:rsidP="00F577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77C4" w:rsidRDefault="00F577C4" w:rsidP="00F577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77C4" w:rsidRDefault="00F577C4" w:rsidP="00F577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77C4" w:rsidRDefault="00F577C4" w:rsidP="00F577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77C4" w:rsidRPr="00242020" w:rsidRDefault="00F577C4" w:rsidP="00F577C4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42020">
        <w:rPr>
          <w:rFonts w:ascii="Times New Roman" w:hAnsi="Times New Roman" w:cs="Times New Roman"/>
          <w:sz w:val="16"/>
          <w:szCs w:val="16"/>
        </w:rPr>
        <w:t>Ионова Оксана Валерьевна</w:t>
      </w:r>
    </w:p>
    <w:p w:rsidR="00F577C4" w:rsidRPr="00242020" w:rsidRDefault="00242020" w:rsidP="00F577C4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42020">
        <w:rPr>
          <w:rFonts w:ascii="Times New Roman" w:hAnsi="Times New Roman" w:cs="Times New Roman"/>
          <w:sz w:val="16"/>
          <w:szCs w:val="16"/>
        </w:rPr>
        <w:t>8-391-67-90125</w:t>
      </w:r>
    </w:p>
    <w:sectPr w:rsidR="00F577C4" w:rsidRPr="00242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9D"/>
    <w:rsid w:val="0015023F"/>
    <w:rsid w:val="00242020"/>
    <w:rsid w:val="003E7C3D"/>
    <w:rsid w:val="004229FE"/>
    <w:rsid w:val="004339E2"/>
    <w:rsid w:val="00477DB9"/>
    <w:rsid w:val="00540236"/>
    <w:rsid w:val="007F2455"/>
    <w:rsid w:val="00884064"/>
    <w:rsid w:val="008C4609"/>
    <w:rsid w:val="0093252C"/>
    <w:rsid w:val="00A11E56"/>
    <w:rsid w:val="00A505E5"/>
    <w:rsid w:val="00A7179D"/>
    <w:rsid w:val="00BA4D2F"/>
    <w:rsid w:val="00CE1B9B"/>
    <w:rsid w:val="00EB2A71"/>
    <w:rsid w:val="00F039E2"/>
    <w:rsid w:val="00F577C4"/>
    <w:rsid w:val="00F7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CF66"/>
  <w15:chartTrackingRefBased/>
  <w15:docId w15:val="{B7FCBEDC-2776-47BF-BFD3-58C3B154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2026-03-31T06:19:00Z</dcterms:created>
  <dcterms:modified xsi:type="dcterms:W3CDTF">2026-03-31T06:35:00Z</dcterms:modified>
</cp:coreProperties>
</file>